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000" w:firstRow="0" w:lastRow="0" w:firstColumn="0" w:lastColumn="0" w:noHBand="0" w:noVBand="0"/>
      </w:tblPr>
      <w:tblGrid>
        <w:gridCol w:w="4698"/>
        <w:gridCol w:w="405"/>
        <w:gridCol w:w="4905"/>
      </w:tblGrid>
      <w:tr w:rsidR="00904074" w:rsidRPr="00530BF2" w:rsidTr="00904074">
        <w:tc>
          <w:tcPr>
            <w:tcW w:w="4698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30BF2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30BF2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904074" w:rsidRPr="00530BF2" w:rsidTr="00904074">
        <w:trPr>
          <w:cantSplit/>
        </w:trPr>
        <w:tc>
          <w:tcPr>
            <w:tcW w:w="4698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074" w:rsidRPr="00530BF2" w:rsidTr="00904074">
        <w:trPr>
          <w:cantSplit/>
        </w:trPr>
        <w:tc>
          <w:tcPr>
            <w:tcW w:w="4698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30BF2">
                  <w:rPr>
                    <w:rFonts w:ascii="Arial" w:hAnsi="Arial" w:cs="Arial"/>
                    <w:sz w:val="20"/>
                  </w:rPr>
                  <w:t>COUNTY</w:t>
                </w:r>
              </w:smartTag>
              <w:r w:rsidRPr="00530BF2">
                <w:rPr>
                  <w:rFonts w:ascii="Arial" w:hAnsi="Arial" w:cs="Arial"/>
                  <w:sz w:val="20"/>
                </w:rPr>
                <w:t xml:space="preserve"> OF</w:t>
              </w:r>
              <w:r w:rsidR="00FE4466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="00FE4466">
                  <w:rPr>
                    <w:rFonts w:ascii="Arial" w:hAnsi="Arial" w:cs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904074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MOTION FOR REMOVAL</w:t>
            </w:r>
          </w:p>
        </w:tc>
      </w:tr>
      <w:tr w:rsidR="00904074" w:rsidRPr="00530BF2" w:rsidTr="00904074">
        <w:trPr>
          <w:cantSplit/>
        </w:trPr>
        <w:tc>
          <w:tcPr>
            <w:tcW w:w="4698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04074" w:rsidRPr="00530BF2" w:rsidTr="00904074">
        <w:tc>
          <w:tcPr>
            <w:tcW w:w="4698" w:type="dxa"/>
            <w:tcBorders>
              <w:bottom w:val="single" w:sz="4" w:space="0" w:color="auto"/>
            </w:tcBorders>
          </w:tcPr>
          <w:p w:rsidR="00904074" w:rsidRPr="00530BF2" w:rsidRDefault="00904074" w:rsidP="00275A8A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CASE NUMBER: ___________________</w:t>
            </w:r>
          </w:p>
        </w:tc>
      </w:tr>
      <w:tr w:rsidR="00904074" w:rsidRPr="00530BF2" w:rsidTr="00904074">
        <w:tc>
          <w:tcPr>
            <w:tcW w:w="4698" w:type="dxa"/>
            <w:tcBorders>
              <w:top w:val="single" w:sz="4" w:space="0" w:color="auto"/>
            </w:tcBorders>
          </w:tcPr>
          <w:p w:rsidR="00904074" w:rsidRPr="00530BF2" w:rsidRDefault="00904074" w:rsidP="00275A8A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904074" w:rsidRPr="00530BF2" w:rsidRDefault="00904074" w:rsidP="00275A8A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</w:tcPr>
          <w:p w:rsidR="00904074" w:rsidRPr="00530BF2" w:rsidRDefault="00904074" w:rsidP="00275A8A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41A95" w:rsidRPr="00681E3C" w:rsidRDefault="00B41A95">
      <w:pPr>
        <w:rPr>
          <w:rFonts w:ascii="Arial" w:hAnsi="Arial" w:cs="Arial"/>
          <w:sz w:val="20"/>
          <w:szCs w:val="20"/>
        </w:rPr>
      </w:pPr>
    </w:p>
    <w:p w:rsidR="00B41A95" w:rsidRPr="00681E3C" w:rsidRDefault="00B41A95">
      <w:pPr>
        <w:rPr>
          <w:rFonts w:ascii="Arial" w:hAnsi="Arial" w:cs="Arial"/>
          <w:sz w:val="20"/>
          <w:szCs w:val="20"/>
        </w:rPr>
      </w:pPr>
      <w:r w:rsidRPr="00681E3C">
        <w:rPr>
          <w:rFonts w:ascii="Arial" w:hAnsi="Arial" w:cs="Arial"/>
          <w:sz w:val="20"/>
          <w:szCs w:val="20"/>
        </w:rPr>
        <w:t>A formal proceeding concerning the above matter was commenced on ______</w:t>
      </w:r>
      <w:r w:rsidR="006D3297">
        <w:rPr>
          <w:rFonts w:ascii="Arial" w:hAnsi="Arial" w:cs="Arial"/>
          <w:sz w:val="20"/>
          <w:szCs w:val="20"/>
        </w:rPr>
        <w:t>_______</w:t>
      </w:r>
      <w:r w:rsidRPr="00681E3C">
        <w:rPr>
          <w:rFonts w:ascii="Arial" w:hAnsi="Arial" w:cs="Arial"/>
          <w:sz w:val="20"/>
          <w:szCs w:val="20"/>
        </w:rPr>
        <w:t>_____________, 20____.  T</w:t>
      </w:r>
      <w:r w:rsidR="00451FBE" w:rsidRPr="00681E3C">
        <w:rPr>
          <w:rFonts w:ascii="Arial" w:hAnsi="Arial" w:cs="Arial"/>
          <w:sz w:val="20"/>
          <w:szCs w:val="20"/>
        </w:rPr>
        <w:t>h</w:t>
      </w:r>
      <w:r w:rsidRPr="00681E3C">
        <w:rPr>
          <w:rFonts w:ascii="Arial" w:hAnsi="Arial" w:cs="Arial"/>
          <w:sz w:val="20"/>
          <w:szCs w:val="20"/>
        </w:rPr>
        <w:t>e undersigned hereby moves for removal of this action to</w:t>
      </w:r>
      <w:r w:rsidR="006D3297">
        <w:rPr>
          <w:rFonts w:ascii="Arial" w:hAnsi="Arial" w:cs="Arial"/>
          <w:sz w:val="20"/>
          <w:szCs w:val="20"/>
        </w:rPr>
        <w:t xml:space="preserve"> the</w:t>
      </w:r>
      <w:r w:rsidRPr="00681E3C">
        <w:rPr>
          <w:rFonts w:ascii="Arial" w:hAnsi="Arial" w:cs="Arial"/>
          <w:sz w:val="20"/>
          <w:szCs w:val="20"/>
        </w:rPr>
        <w:t xml:space="preserve"> </w:t>
      </w:r>
      <w:r w:rsidR="00451FBE" w:rsidRPr="00681E3C">
        <w:rPr>
          <w:rFonts w:ascii="Arial" w:hAnsi="Arial" w:cs="Arial"/>
          <w:sz w:val="20"/>
          <w:szCs w:val="20"/>
        </w:rPr>
        <w:t>Circuit Court</w:t>
      </w:r>
      <w:r w:rsidRPr="00681E3C">
        <w:rPr>
          <w:rFonts w:ascii="Arial" w:hAnsi="Arial" w:cs="Arial"/>
          <w:sz w:val="20"/>
          <w:szCs w:val="20"/>
        </w:rPr>
        <w:t xml:space="preserve"> and asserts that this action is removable because it involves the following:</w:t>
      </w:r>
    </w:p>
    <w:p w:rsidR="00B41A95" w:rsidRPr="00681E3C" w:rsidRDefault="00B41A95">
      <w:pPr>
        <w:rPr>
          <w:rFonts w:ascii="Arial" w:hAnsi="Arial" w:cs="Arial"/>
          <w:sz w:val="20"/>
          <w:szCs w:val="20"/>
        </w:rPr>
      </w:pPr>
    </w:p>
    <w:p w:rsidR="00B41A95" w:rsidRPr="00681E3C" w:rsidRDefault="00B41A95" w:rsidP="00F91C93">
      <w:pPr>
        <w:tabs>
          <w:tab w:val="left" w:pos="-360"/>
          <w:tab w:val="left" w:pos="54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bookmarkEnd w:id="1"/>
      <w:r w:rsidRPr="00681E3C">
        <w:rPr>
          <w:rFonts w:ascii="Arial" w:eastAsia="PMingLiU" w:hAnsi="Arial" w:cs="Arial"/>
          <w:sz w:val="20"/>
          <w:szCs w:val="20"/>
        </w:rPr>
        <w:t xml:space="preserve"> Probate of Will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Appointment of Personal Representative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Construction of Will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Title to property in which the </w:t>
      </w:r>
      <w:r w:rsidR="006D3297">
        <w:rPr>
          <w:rFonts w:ascii="Arial" w:eastAsia="PMingLiU" w:hAnsi="Arial" w:cs="Arial"/>
          <w:sz w:val="20"/>
          <w:szCs w:val="20"/>
        </w:rPr>
        <w:t>E</w:t>
      </w:r>
      <w:r w:rsidRPr="00681E3C">
        <w:rPr>
          <w:rFonts w:ascii="Arial" w:eastAsia="PMingLiU" w:hAnsi="Arial" w:cs="Arial"/>
          <w:sz w:val="20"/>
          <w:szCs w:val="20"/>
        </w:rPr>
        <w:t>state of a decedent asserts an interest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Internal or external matter involving a trust (excluding “special needs trusts”)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Action in which there is a right to trial by jury and in which the amount in controversy is at least $5,000</w:t>
      </w:r>
    </w:p>
    <w:p w:rsidR="00B41A95" w:rsidRPr="00681E3C" w:rsidRDefault="00B41A95" w:rsidP="00F91C93">
      <w:pPr>
        <w:tabs>
          <w:tab w:val="left" w:pos="-360"/>
          <w:tab w:val="left" w:pos="720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Action concerning gifts under the SC Uniform Gifts to Minors Act</w:t>
      </w:r>
    </w:p>
    <w:p w:rsidR="00B41A95" w:rsidRPr="00681E3C" w:rsidRDefault="00B41A95" w:rsidP="00B41A95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p w:rsidR="00B41A95" w:rsidRDefault="00B41A95" w:rsidP="00B41A95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 xml:space="preserve">This </w:t>
      </w:r>
      <w:r w:rsidR="00681E3C">
        <w:rPr>
          <w:rFonts w:ascii="Arial" w:eastAsia="PMingLiU" w:hAnsi="Arial" w:cs="Arial"/>
          <w:sz w:val="20"/>
          <w:szCs w:val="20"/>
        </w:rPr>
        <w:t>M</w:t>
      </w:r>
      <w:r w:rsidRPr="00681E3C">
        <w:rPr>
          <w:rFonts w:ascii="Arial" w:eastAsia="PMingLiU" w:hAnsi="Arial" w:cs="Arial"/>
          <w:sz w:val="20"/>
          <w:szCs w:val="20"/>
        </w:rPr>
        <w:t>otion is made no later than ten (10) days from ________</w:t>
      </w:r>
      <w:r w:rsidR="006D3297">
        <w:rPr>
          <w:rFonts w:ascii="Arial" w:eastAsia="PMingLiU" w:hAnsi="Arial" w:cs="Arial"/>
          <w:sz w:val="20"/>
          <w:szCs w:val="20"/>
        </w:rPr>
        <w:t>____</w:t>
      </w:r>
      <w:r w:rsidRPr="00681E3C">
        <w:rPr>
          <w:rFonts w:ascii="Arial" w:eastAsia="PMingLiU" w:hAnsi="Arial" w:cs="Arial"/>
          <w:sz w:val="20"/>
          <w:szCs w:val="20"/>
        </w:rPr>
        <w:t xml:space="preserve">________________, 20_____, the date on which all responsive pleadings were filed.  By copy of this </w:t>
      </w:r>
      <w:r w:rsidR="00681E3C">
        <w:rPr>
          <w:rFonts w:ascii="Arial" w:eastAsia="PMingLiU" w:hAnsi="Arial" w:cs="Arial"/>
          <w:sz w:val="20"/>
          <w:szCs w:val="20"/>
        </w:rPr>
        <w:t>M</w:t>
      </w:r>
      <w:r w:rsidRPr="00681E3C">
        <w:rPr>
          <w:rFonts w:ascii="Arial" w:eastAsia="PMingLiU" w:hAnsi="Arial" w:cs="Arial"/>
          <w:sz w:val="20"/>
          <w:szCs w:val="20"/>
        </w:rPr>
        <w:t>otion, the undersigned is giving notice to interested persons as required by law.</w:t>
      </w:r>
    </w:p>
    <w:p w:rsidR="00F91C93" w:rsidRDefault="00F91C93" w:rsidP="00B41A95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p w:rsidR="00F91C93" w:rsidRPr="00681E3C" w:rsidRDefault="00F91C93" w:rsidP="00B41A95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  <w:t>Executed this _____ day of _________________________________, 20_____.</w:t>
      </w:r>
    </w:p>
    <w:p w:rsidR="00B41A95" w:rsidRPr="00681E3C" w:rsidRDefault="00B41A95" w:rsidP="00B41A95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B41A95" w:rsidRPr="00681E3C" w:rsidTr="00FE4466">
        <w:trPr>
          <w:cantSplit/>
        </w:trPr>
        <w:tc>
          <w:tcPr>
            <w:tcW w:w="5400" w:type="dxa"/>
          </w:tcPr>
          <w:p w:rsidR="00B41A95" w:rsidRPr="00681E3C" w:rsidRDefault="00B41A95" w:rsidP="005F5E0A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81E3C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rPr>
          <w:cantSplit/>
        </w:trPr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E3C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c>
          <w:tcPr>
            <w:tcW w:w="5400" w:type="dxa"/>
          </w:tcPr>
          <w:p w:rsidR="00B41A95" w:rsidRPr="00681E3C" w:rsidRDefault="00B41A95" w:rsidP="005F5E0A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81E3C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rPr>
          <w:cantSplit/>
        </w:trPr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E3C">
              <w:rPr>
                <w:rFonts w:ascii="Arial" w:hAnsi="Arial" w:cs="Arial"/>
                <w:sz w:val="20"/>
                <w:szCs w:val="20"/>
              </w:rPr>
              <w:t>Telephone (Work):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E3C">
              <w:rPr>
                <w:rFonts w:ascii="Arial" w:hAnsi="Arial" w:cs="Arial"/>
                <w:sz w:val="20"/>
                <w:szCs w:val="20"/>
              </w:rPr>
              <w:t>(Home):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E3C">
              <w:rPr>
                <w:rFonts w:ascii="Arial" w:hAnsi="Arial" w:cs="Arial"/>
                <w:sz w:val="20"/>
                <w:szCs w:val="20"/>
              </w:rPr>
              <w:t>(Cell):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95" w:rsidRPr="00681E3C" w:rsidTr="00FE4466">
        <w:tc>
          <w:tcPr>
            <w:tcW w:w="5400" w:type="dxa"/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E3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41A95" w:rsidRPr="00681E3C" w:rsidRDefault="00B41A95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E3C" w:rsidRPr="00681E3C" w:rsidTr="00FE4466">
        <w:tc>
          <w:tcPr>
            <w:tcW w:w="5400" w:type="dxa"/>
          </w:tcPr>
          <w:p w:rsidR="00681E3C" w:rsidRPr="00681E3C" w:rsidRDefault="00681E3C" w:rsidP="005F5E0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Decedent/Estate: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1E3C" w:rsidRPr="00681E3C" w:rsidRDefault="00681E3C" w:rsidP="005F5E0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95" w:rsidRPr="00681E3C" w:rsidRDefault="00B41A95" w:rsidP="00B41A95">
      <w:pPr>
        <w:pBdr>
          <w:bottom w:val="single" w:sz="12" w:space="1" w:color="auto"/>
        </w:pBd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p w:rsidR="00B41A95" w:rsidRPr="00681E3C" w:rsidRDefault="00B41A95" w:rsidP="00B41A95">
      <w:pPr>
        <w:jc w:val="center"/>
        <w:rPr>
          <w:rFonts w:ascii="Arial" w:hAnsi="Arial" w:cs="Arial"/>
          <w:b/>
          <w:sz w:val="20"/>
          <w:szCs w:val="20"/>
        </w:rPr>
      </w:pPr>
      <w:r w:rsidRPr="00681E3C">
        <w:rPr>
          <w:rFonts w:ascii="Arial" w:hAnsi="Arial" w:cs="Arial"/>
          <w:b/>
          <w:sz w:val="20"/>
          <w:szCs w:val="20"/>
        </w:rPr>
        <w:t>ORDER FOR REMOVAL</w:t>
      </w:r>
    </w:p>
    <w:p w:rsidR="00451FBE" w:rsidRPr="00681E3C" w:rsidRDefault="00451FBE" w:rsidP="00B41A95">
      <w:pPr>
        <w:jc w:val="center"/>
        <w:rPr>
          <w:rFonts w:ascii="Arial" w:hAnsi="Arial" w:cs="Arial"/>
          <w:sz w:val="20"/>
          <w:szCs w:val="20"/>
        </w:rPr>
      </w:pPr>
    </w:p>
    <w:p w:rsidR="00B41A95" w:rsidRPr="00681E3C" w:rsidRDefault="00B41A95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</w:t>
      </w:r>
      <w:r w:rsid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>It is hereby ORDERED on the Court’s own Motion that this action be removed to the Circuit Court.</w:t>
      </w:r>
    </w:p>
    <w:p w:rsidR="00B41A95" w:rsidRPr="00681E3C" w:rsidRDefault="00B41A95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</w:t>
      </w:r>
      <w:r w:rsidR="00D333E4">
        <w:rPr>
          <w:rFonts w:ascii="Arial" w:eastAsia="PMingLiU" w:hAnsi="Arial" w:cs="Arial"/>
          <w:sz w:val="20"/>
          <w:szCs w:val="20"/>
        </w:rPr>
        <w:t xml:space="preserve"> </w:t>
      </w:r>
      <w:r w:rsidRPr="00681E3C">
        <w:rPr>
          <w:rFonts w:ascii="Arial" w:eastAsia="PMingLiU" w:hAnsi="Arial" w:cs="Arial"/>
          <w:sz w:val="20"/>
          <w:szCs w:val="20"/>
        </w:rPr>
        <w:t>Jurisdiction is retained as to all other matters involving this case.</w:t>
      </w:r>
    </w:p>
    <w:p w:rsidR="00B41A95" w:rsidRPr="00681E3C" w:rsidRDefault="00B41A95" w:rsidP="00681E3C">
      <w:pPr>
        <w:tabs>
          <w:tab w:val="left" w:pos="-360"/>
          <w:tab w:val="left" w:pos="360"/>
          <w:tab w:val="left" w:pos="450"/>
          <w:tab w:val="left" w:pos="1440"/>
        </w:tabs>
        <w:suppressAutoHyphens/>
        <w:spacing w:line="240" w:lineRule="atLeast"/>
        <w:ind w:left="720" w:hanging="720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</w:t>
      </w:r>
      <w:r w:rsidR="00D333E4">
        <w:rPr>
          <w:rFonts w:ascii="Arial" w:eastAsia="PMingLiU" w:hAnsi="Arial" w:cs="Arial"/>
          <w:sz w:val="20"/>
          <w:szCs w:val="20"/>
        </w:rPr>
        <w:t xml:space="preserve"> </w:t>
      </w:r>
      <w:r w:rsidRPr="00681E3C">
        <w:rPr>
          <w:rFonts w:ascii="Arial" w:eastAsia="PMingLiU" w:hAnsi="Arial" w:cs="Arial"/>
          <w:sz w:val="20"/>
          <w:szCs w:val="20"/>
        </w:rPr>
        <w:t>The related matters of _____________________</w:t>
      </w:r>
      <w:r w:rsidR="006D3297">
        <w:rPr>
          <w:rFonts w:ascii="Arial" w:eastAsia="PMingLiU" w:hAnsi="Arial" w:cs="Arial"/>
          <w:sz w:val="20"/>
          <w:szCs w:val="20"/>
        </w:rPr>
        <w:t>______</w:t>
      </w:r>
      <w:r w:rsidRPr="00681E3C">
        <w:rPr>
          <w:rFonts w:ascii="Arial" w:eastAsia="PMingLiU" w:hAnsi="Arial" w:cs="Arial"/>
          <w:sz w:val="20"/>
          <w:szCs w:val="20"/>
        </w:rPr>
        <w:t>___________________________</w:t>
      </w:r>
      <w:r w:rsidR="00681E3C">
        <w:rPr>
          <w:rFonts w:ascii="Arial" w:eastAsia="PMingLiU" w:hAnsi="Arial" w:cs="Arial"/>
          <w:sz w:val="20"/>
          <w:szCs w:val="20"/>
        </w:rPr>
        <w:t>__</w:t>
      </w:r>
      <w:r w:rsidRPr="00681E3C">
        <w:rPr>
          <w:rFonts w:ascii="Arial" w:eastAsia="PMingLiU" w:hAnsi="Arial" w:cs="Arial"/>
          <w:sz w:val="20"/>
          <w:szCs w:val="20"/>
        </w:rPr>
        <w:t>__________ are</w:t>
      </w:r>
      <w:r w:rsidR="008E7D36" w:rsidRPr="00681E3C">
        <w:rPr>
          <w:rFonts w:ascii="Arial" w:eastAsia="PMingLiU" w:hAnsi="Arial" w:cs="Arial"/>
          <w:sz w:val="20"/>
          <w:szCs w:val="20"/>
        </w:rPr>
        <w:t xml:space="preserve"> also removed to serve the best interest of the </w:t>
      </w:r>
      <w:r w:rsidR="006D3297">
        <w:rPr>
          <w:rFonts w:ascii="Arial" w:eastAsia="PMingLiU" w:hAnsi="Arial" w:cs="Arial"/>
          <w:sz w:val="20"/>
          <w:szCs w:val="20"/>
        </w:rPr>
        <w:t>E</w:t>
      </w:r>
      <w:r w:rsidR="008E7D36" w:rsidRPr="00681E3C">
        <w:rPr>
          <w:rFonts w:ascii="Arial" w:eastAsia="PMingLiU" w:hAnsi="Arial" w:cs="Arial"/>
          <w:sz w:val="20"/>
          <w:szCs w:val="20"/>
        </w:rPr>
        <w:t>state and/or the interest of judicial economy.</w:t>
      </w:r>
    </w:p>
    <w:p w:rsidR="008E7D36" w:rsidRPr="00681E3C" w:rsidRDefault="008E7D36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B41A95" w:rsidRPr="00681E3C" w:rsidRDefault="00B41A95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="00681E3C">
        <w:rPr>
          <w:rFonts w:ascii="Arial" w:eastAsia="PMingLiU" w:hAnsi="Arial" w:cs="Arial"/>
          <w:sz w:val="20"/>
          <w:szCs w:val="20"/>
        </w:rPr>
        <w:tab/>
      </w:r>
      <w:r w:rsidR="008E7D36" w:rsidRPr="00681E3C">
        <w:rPr>
          <w:rFonts w:ascii="Arial" w:eastAsia="PMingLiU" w:hAnsi="Arial" w:cs="Arial"/>
          <w:sz w:val="20"/>
          <w:szCs w:val="20"/>
        </w:rPr>
        <w:t>The Motion for Removal is hereby GRANTED. This action shall be removed to</w:t>
      </w:r>
      <w:r w:rsidR="00FA67F8">
        <w:rPr>
          <w:rFonts w:ascii="Arial" w:eastAsia="PMingLiU" w:hAnsi="Arial" w:cs="Arial"/>
          <w:sz w:val="20"/>
          <w:szCs w:val="20"/>
        </w:rPr>
        <w:t xml:space="preserve"> the</w:t>
      </w:r>
      <w:r w:rsidR="008E7D36" w:rsidRPr="00681E3C">
        <w:rPr>
          <w:rFonts w:ascii="Arial" w:eastAsia="PMingLiU" w:hAnsi="Arial" w:cs="Arial"/>
          <w:sz w:val="20"/>
          <w:szCs w:val="20"/>
        </w:rPr>
        <w:t xml:space="preserve"> Circuit Court.</w:t>
      </w:r>
    </w:p>
    <w:p w:rsidR="008E7D36" w:rsidRPr="00681E3C" w:rsidRDefault="008E7D36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</w:t>
      </w:r>
      <w:r w:rsidR="00D333E4">
        <w:rPr>
          <w:rFonts w:ascii="Arial" w:eastAsia="PMingLiU" w:hAnsi="Arial" w:cs="Arial"/>
          <w:sz w:val="20"/>
          <w:szCs w:val="20"/>
        </w:rPr>
        <w:t xml:space="preserve"> </w:t>
      </w:r>
      <w:r w:rsidRPr="00681E3C">
        <w:rPr>
          <w:rFonts w:ascii="Arial" w:eastAsia="PMingLiU" w:hAnsi="Arial" w:cs="Arial"/>
          <w:sz w:val="20"/>
          <w:szCs w:val="20"/>
        </w:rPr>
        <w:t>Jurisdiction is retained as to all other matters involving this case.</w:t>
      </w:r>
    </w:p>
    <w:p w:rsidR="008E7D36" w:rsidRPr="00681E3C" w:rsidRDefault="008E7D36" w:rsidP="00681E3C">
      <w:pPr>
        <w:tabs>
          <w:tab w:val="left" w:pos="-360"/>
          <w:tab w:val="left" w:pos="360"/>
          <w:tab w:val="left" w:pos="450"/>
          <w:tab w:val="left" w:pos="1440"/>
        </w:tabs>
        <w:suppressAutoHyphens/>
        <w:spacing w:line="240" w:lineRule="atLeast"/>
        <w:ind w:left="720" w:hanging="720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Pr="00681E3C">
        <w:rPr>
          <w:rFonts w:ascii="Arial" w:eastAsia="PMingLiU" w:hAnsi="Arial" w:cs="Arial"/>
          <w:sz w:val="20"/>
          <w:szCs w:val="20"/>
        </w:rPr>
        <w:t xml:space="preserve"> </w:t>
      </w:r>
      <w:r w:rsidR="00D333E4">
        <w:rPr>
          <w:rFonts w:ascii="Arial" w:eastAsia="PMingLiU" w:hAnsi="Arial" w:cs="Arial"/>
          <w:sz w:val="20"/>
          <w:szCs w:val="20"/>
        </w:rPr>
        <w:t xml:space="preserve"> </w:t>
      </w:r>
      <w:r w:rsidRPr="00681E3C">
        <w:rPr>
          <w:rFonts w:ascii="Arial" w:eastAsia="PMingLiU" w:hAnsi="Arial" w:cs="Arial"/>
          <w:sz w:val="20"/>
          <w:szCs w:val="20"/>
        </w:rPr>
        <w:t>The related matters of ___________________________</w:t>
      </w:r>
      <w:r w:rsidR="006D3297">
        <w:rPr>
          <w:rFonts w:ascii="Arial" w:eastAsia="PMingLiU" w:hAnsi="Arial" w:cs="Arial"/>
          <w:sz w:val="20"/>
          <w:szCs w:val="20"/>
        </w:rPr>
        <w:t>______</w:t>
      </w:r>
      <w:r w:rsidRPr="00681E3C">
        <w:rPr>
          <w:rFonts w:ascii="Arial" w:eastAsia="PMingLiU" w:hAnsi="Arial" w:cs="Arial"/>
          <w:sz w:val="20"/>
          <w:szCs w:val="20"/>
        </w:rPr>
        <w:t>_______________________</w:t>
      </w:r>
      <w:r w:rsidR="00681E3C">
        <w:rPr>
          <w:rFonts w:ascii="Arial" w:eastAsia="PMingLiU" w:hAnsi="Arial" w:cs="Arial"/>
          <w:sz w:val="20"/>
          <w:szCs w:val="20"/>
        </w:rPr>
        <w:t>__</w:t>
      </w:r>
      <w:r w:rsidRPr="00681E3C">
        <w:rPr>
          <w:rFonts w:ascii="Arial" w:eastAsia="PMingLiU" w:hAnsi="Arial" w:cs="Arial"/>
          <w:sz w:val="20"/>
          <w:szCs w:val="20"/>
        </w:rPr>
        <w:t xml:space="preserve">________ are also removed to serve the best interest of the </w:t>
      </w:r>
      <w:r w:rsidR="006D3297">
        <w:rPr>
          <w:rFonts w:ascii="Arial" w:eastAsia="PMingLiU" w:hAnsi="Arial" w:cs="Arial"/>
          <w:sz w:val="20"/>
          <w:szCs w:val="20"/>
        </w:rPr>
        <w:t>E</w:t>
      </w:r>
      <w:r w:rsidRPr="00681E3C">
        <w:rPr>
          <w:rFonts w:ascii="Arial" w:eastAsia="PMingLiU" w:hAnsi="Arial" w:cs="Arial"/>
          <w:sz w:val="20"/>
          <w:szCs w:val="20"/>
        </w:rPr>
        <w:t>state and/or the interest of judicial economy.</w:t>
      </w:r>
    </w:p>
    <w:p w:rsidR="008E7D36" w:rsidRPr="00681E3C" w:rsidRDefault="008E7D36" w:rsidP="00681E3C">
      <w:pPr>
        <w:tabs>
          <w:tab w:val="left" w:pos="-360"/>
          <w:tab w:val="left" w:pos="360"/>
          <w:tab w:val="left" w:pos="450"/>
          <w:tab w:val="left" w:pos="1440"/>
        </w:tabs>
        <w:suppressAutoHyphens/>
        <w:spacing w:line="240" w:lineRule="atLeast"/>
        <w:ind w:left="720" w:hanging="720"/>
        <w:rPr>
          <w:rFonts w:ascii="Arial" w:eastAsia="PMingLiU" w:hAnsi="Arial" w:cs="Arial"/>
          <w:sz w:val="20"/>
          <w:szCs w:val="20"/>
        </w:rPr>
      </w:pPr>
    </w:p>
    <w:p w:rsidR="00B41A95" w:rsidRPr="00681E3C" w:rsidRDefault="00B41A95" w:rsidP="00681E3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="00681E3C">
        <w:rPr>
          <w:rFonts w:ascii="Arial" w:eastAsia="PMingLiU" w:hAnsi="Arial" w:cs="Arial"/>
          <w:sz w:val="20"/>
          <w:szCs w:val="20"/>
        </w:rPr>
        <w:tab/>
      </w:r>
      <w:r w:rsidR="008E7D36" w:rsidRPr="00681E3C">
        <w:rPr>
          <w:rFonts w:ascii="Arial" w:eastAsia="PMingLiU" w:hAnsi="Arial" w:cs="Arial"/>
          <w:sz w:val="20"/>
          <w:szCs w:val="20"/>
        </w:rPr>
        <w:t xml:space="preserve"> It is hereby ORDERED that the Motion for Removal is DENIED because ___</w:t>
      </w:r>
      <w:r w:rsidR="006D3297">
        <w:rPr>
          <w:rFonts w:ascii="Arial" w:eastAsia="PMingLiU" w:hAnsi="Arial" w:cs="Arial"/>
          <w:sz w:val="20"/>
          <w:szCs w:val="20"/>
        </w:rPr>
        <w:t>_______</w:t>
      </w:r>
      <w:r w:rsidR="008E7D36" w:rsidRPr="00681E3C">
        <w:rPr>
          <w:rFonts w:ascii="Arial" w:eastAsia="PMingLiU" w:hAnsi="Arial" w:cs="Arial"/>
          <w:sz w:val="20"/>
          <w:szCs w:val="20"/>
        </w:rPr>
        <w:t>__________________</w:t>
      </w:r>
    </w:p>
    <w:p w:rsidR="008E7D36" w:rsidRPr="00681E3C" w:rsidRDefault="008E7D36" w:rsidP="008E7D36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  <w:t>____________________________________________________________________</w:t>
      </w:r>
      <w:r w:rsidR="006D3297">
        <w:rPr>
          <w:rFonts w:ascii="Arial" w:eastAsia="PMingLiU" w:hAnsi="Arial" w:cs="Arial"/>
          <w:sz w:val="20"/>
          <w:szCs w:val="20"/>
        </w:rPr>
        <w:t>______</w:t>
      </w:r>
      <w:r w:rsidRPr="00681E3C">
        <w:rPr>
          <w:rFonts w:ascii="Arial" w:eastAsia="PMingLiU" w:hAnsi="Arial" w:cs="Arial"/>
          <w:sz w:val="20"/>
          <w:szCs w:val="20"/>
        </w:rPr>
        <w:t>____________.</w:t>
      </w:r>
    </w:p>
    <w:p w:rsidR="008E7D36" w:rsidRPr="00681E3C" w:rsidRDefault="008E7D36" w:rsidP="008E7D36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p w:rsidR="008E7D36" w:rsidRPr="00681E3C" w:rsidRDefault="008E7D36" w:rsidP="008E7D36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jc w:val="center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>Executed this _______ day of _________________________, 20____.</w:t>
      </w:r>
    </w:p>
    <w:p w:rsidR="008E7D36" w:rsidRPr="00681E3C" w:rsidRDefault="008E7D36" w:rsidP="008E7D36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</w:p>
    <w:p w:rsidR="001F7A7C" w:rsidRDefault="008E7D36" w:rsidP="00FE4466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jc w:val="right"/>
        <w:rPr>
          <w:rFonts w:ascii="Arial" w:eastAsia="PMingLiU" w:hAnsi="Arial" w:cs="Arial"/>
          <w:sz w:val="20"/>
          <w:szCs w:val="20"/>
        </w:rPr>
      </w:pP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tab/>
        <w:t>_____________________________________________</w:t>
      </w:r>
    </w:p>
    <w:p w:rsidR="001F7A7C" w:rsidRDefault="001F7A7C" w:rsidP="001F7A7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 w:rsidR="00D0780C"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780C"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="00D0780C" w:rsidRPr="00681E3C">
        <w:rPr>
          <w:rFonts w:ascii="Arial" w:eastAsia="PMingLiU" w:hAnsi="Arial" w:cs="Arial"/>
          <w:sz w:val="20"/>
          <w:szCs w:val="20"/>
        </w:rPr>
        <w:fldChar w:fldCharType="end"/>
      </w:r>
      <w:r>
        <w:rPr>
          <w:rFonts w:ascii="Arial" w:eastAsia="PMingLiU" w:hAnsi="Arial" w:cs="Arial"/>
          <w:sz w:val="20"/>
          <w:szCs w:val="20"/>
        </w:rPr>
        <w:t>Chadwicke L. Groover</w:t>
      </w:r>
      <w:r w:rsidRPr="00681E3C">
        <w:rPr>
          <w:rFonts w:ascii="Arial" w:eastAsia="PMingLiU" w:hAnsi="Arial" w:cs="Arial"/>
          <w:sz w:val="20"/>
          <w:szCs w:val="20"/>
        </w:rPr>
        <w:t>, Probate Court Judge</w:t>
      </w:r>
    </w:p>
    <w:p w:rsidR="00D0780C" w:rsidRDefault="00D0780C" w:rsidP="001F7A7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>
        <w:rPr>
          <w:rFonts w:ascii="Arial" w:eastAsia="PMingLiU" w:hAnsi="Arial" w:cs="Arial"/>
          <w:sz w:val="20"/>
          <w:szCs w:val="20"/>
        </w:rPr>
        <w:t>Caroline M. Horlbeck, Associate Probate Court Judge</w:t>
      </w:r>
    </w:p>
    <w:p w:rsidR="00D0780C" w:rsidRDefault="00D0780C" w:rsidP="001F7A7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>
        <w:rPr>
          <w:rFonts w:ascii="Arial" w:eastAsia="PMingLiU" w:hAnsi="Arial" w:cs="Arial"/>
          <w:sz w:val="20"/>
          <w:szCs w:val="20"/>
        </w:rPr>
        <w:t>Elizabeth P. Wiygul, Associate Probate Court Judge</w:t>
      </w:r>
    </w:p>
    <w:p w:rsidR="001F7A7C" w:rsidRDefault="00D0780C" w:rsidP="001F7A7C">
      <w:pPr>
        <w:tabs>
          <w:tab w:val="left" w:pos="-360"/>
          <w:tab w:val="left" w:pos="0"/>
          <w:tab w:val="left" w:pos="360"/>
          <w:tab w:val="left" w:pos="450"/>
          <w:tab w:val="left" w:pos="1440"/>
        </w:tabs>
        <w:suppressAutoHyphens/>
        <w:spacing w:line="240" w:lineRule="atLeast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>
        <w:rPr>
          <w:rFonts w:ascii="Arial" w:eastAsia="PMingLiU" w:hAnsi="Arial" w:cs="Arial"/>
          <w:sz w:val="20"/>
          <w:szCs w:val="20"/>
        </w:rPr>
        <w:tab/>
      </w:r>
      <w:r w:rsidRPr="00681E3C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E3C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B026ED">
        <w:rPr>
          <w:rFonts w:ascii="Arial" w:eastAsia="PMingLiU" w:hAnsi="Arial" w:cs="Arial"/>
          <w:sz w:val="20"/>
          <w:szCs w:val="20"/>
        </w:rPr>
      </w:r>
      <w:r w:rsidR="00B026ED">
        <w:rPr>
          <w:rFonts w:ascii="Arial" w:eastAsia="PMingLiU" w:hAnsi="Arial" w:cs="Arial"/>
          <w:sz w:val="20"/>
          <w:szCs w:val="20"/>
        </w:rPr>
        <w:fldChar w:fldCharType="separate"/>
      </w:r>
      <w:r w:rsidRPr="00681E3C">
        <w:rPr>
          <w:rFonts w:ascii="Arial" w:eastAsia="PMingLiU" w:hAnsi="Arial" w:cs="Arial"/>
          <w:sz w:val="20"/>
          <w:szCs w:val="20"/>
        </w:rPr>
        <w:fldChar w:fldCharType="end"/>
      </w:r>
      <w:r w:rsidR="0061344B">
        <w:rPr>
          <w:rFonts w:ascii="Arial" w:eastAsia="PMingLiU" w:hAnsi="Arial" w:cs="Arial"/>
          <w:sz w:val="20"/>
          <w:szCs w:val="20"/>
        </w:rPr>
        <w:t>Christie Martin-Kelley, Dep</w:t>
      </w:r>
      <w:r>
        <w:rPr>
          <w:rFonts w:ascii="Arial" w:eastAsia="PMingLiU" w:hAnsi="Arial" w:cs="Arial"/>
          <w:sz w:val="20"/>
          <w:szCs w:val="20"/>
        </w:rPr>
        <w:t>uty Probate Court Judge</w:t>
      </w:r>
    </w:p>
    <w:sectPr w:rsidR="001F7A7C" w:rsidSect="00F91C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4B" w:rsidRDefault="0061344B">
      <w:r>
        <w:separator/>
      </w:r>
    </w:p>
  </w:endnote>
  <w:endnote w:type="continuationSeparator" w:id="0">
    <w:p w:rsidR="0061344B" w:rsidRDefault="006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6" w:rsidRPr="00681E3C" w:rsidRDefault="008E7D36">
    <w:pPr>
      <w:pStyle w:val="Footer"/>
      <w:rPr>
        <w:rFonts w:ascii="Arial" w:hAnsi="Arial" w:cs="Arial"/>
        <w:b/>
        <w:sz w:val="16"/>
        <w:szCs w:val="16"/>
      </w:rPr>
    </w:pPr>
    <w:r w:rsidRPr="00681E3C">
      <w:rPr>
        <w:rFonts w:ascii="Arial" w:hAnsi="Arial" w:cs="Arial"/>
        <w:b/>
        <w:sz w:val="16"/>
        <w:szCs w:val="16"/>
      </w:rPr>
      <w:t>FORM</w:t>
    </w:r>
    <w:r w:rsidR="00681E3C">
      <w:rPr>
        <w:rFonts w:ascii="Arial" w:hAnsi="Arial" w:cs="Arial"/>
        <w:b/>
        <w:sz w:val="16"/>
        <w:szCs w:val="16"/>
      </w:rPr>
      <w:t xml:space="preserve"> </w:t>
    </w:r>
    <w:r w:rsidR="00957BCC">
      <w:rPr>
        <w:rFonts w:ascii="Arial" w:hAnsi="Arial" w:cs="Arial"/>
        <w:b/>
        <w:sz w:val="16"/>
        <w:szCs w:val="16"/>
      </w:rPr>
      <w:t>#109</w:t>
    </w:r>
    <w:r w:rsidR="0080473F">
      <w:rPr>
        <w:rFonts w:ascii="Arial" w:hAnsi="Arial" w:cs="Arial"/>
        <w:b/>
        <w:sz w:val="16"/>
        <w:szCs w:val="16"/>
      </w:rPr>
      <w:t>ES</w:t>
    </w:r>
    <w:r w:rsidR="00681E3C">
      <w:rPr>
        <w:rFonts w:ascii="Arial" w:hAnsi="Arial" w:cs="Arial"/>
        <w:b/>
        <w:sz w:val="16"/>
        <w:szCs w:val="16"/>
      </w:rPr>
      <w:t xml:space="preserve"> </w:t>
    </w:r>
    <w:r w:rsidRPr="00681E3C">
      <w:rPr>
        <w:rFonts w:ascii="Arial" w:hAnsi="Arial" w:cs="Arial"/>
        <w:b/>
        <w:sz w:val="16"/>
        <w:szCs w:val="16"/>
      </w:rPr>
      <w:t>(1/201</w:t>
    </w:r>
    <w:r w:rsidR="00AE4527">
      <w:rPr>
        <w:rFonts w:ascii="Arial" w:hAnsi="Arial" w:cs="Arial"/>
        <w:b/>
        <w:sz w:val="16"/>
        <w:szCs w:val="16"/>
      </w:rPr>
      <w:t>6</w:t>
    </w:r>
    <w:r w:rsidRPr="00681E3C">
      <w:rPr>
        <w:rFonts w:ascii="Arial" w:hAnsi="Arial" w:cs="Arial"/>
        <w:b/>
        <w:sz w:val="16"/>
        <w:szCs w:val="16"/>
      </w:rPr>
      <w:t>)</w:t>
    </w:r>
  </w:p>
  <w:p w:rsidR="008E7D36" w:rsidRPr="008E7D36" w:rsidRDefault="008E7D3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62-1-30</w:t>
    </w:r>
    <w:r w:rsidRPr="008E7D36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4B" w:rsidRDefault="0061344B">
      <w:r>
        <w:separator/>
      </w:r>
    </w:p>
  </w:footnote>
  <w:footnote w:type="continuationSeparator" w:id="0">
    <w:p w:rsidR="0061344B" w:rsidRDefault="0061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4B"/>
    <w:rsid w:val="00033D81"/>
    <w:rsid w:val="000B1CFA"/>
    <w:rsid w:val="000D3C95"/>
    <w:rsid w:val="001F7A7C"/>
    <w:rsid w:val="00275A8A"/>
    <w:rsid w:val="00393159"/>
    <w:rsid w:val="00451FBE"/>
    <w:rsid w:val="00553C66"/>
    <w:rsid w:val="0056010B"/>
    <w:rsid w:val="005D7DA2"/>
    <w:rsid w:val="005F5E0A"/>
    <w:rsid w:val="0061344B"/>
    <w:rsid w:val="00681E3C"/>
    <w:rsid w:val="006A2120"/>
    <w:rsid w:val="006D3297"/>
    <w:rsid w:val="00774831"/>
    <w:rsid w:val="0080473F"/>
    <w:rsid w:val="008E0420"/>
    <w:rsid w:val="008E7D36"/>
    <w:rsid w:val="00904074"/>
    <w:rsid w:val="00957BCC"/>
    <w:rsid w:val="00A85625"/>
    <w:rsid w:val="00AE4527"/>
    <w:rsid w:val="00B026ED"/>
    <w:rsid w:val="00B41A95"/>
    <w:rsid w:val="00CC6063"/>
    <w:rsid w:val="00D0780C"/>
    <w:rsid w:val="00D333E4"/>
    <w:rsid w:val="00DD16A4"/>
    <w:rsid w:val="00E8677C"/>
    <w:rsid w:val="00F91C93"/>
    <w:rsid w:val="00FA67F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41A95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Header">
    <w:name w:val="header"/>
    <w:basedOn w:val="Normal"/>
    <w:rsid w:val="008E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D36"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rsid w:val="0090407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F-109 (4).dotx</Template>
  <TotalTime>2</TotalTime>
  <Pages>1</Pages>
  <Words>356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 (SC)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Robinson, Elizabeth</dc:creator>
  <cp:lastModifiedBy>Robinson, Elizabeth</cp:lastModifiedBy>
  <cp:revision>2</cp:revision>
  <dcterms:created xsi:type="dcterms:W3CDTF">2023-08-03T13:51:00Z</dcterms:created>
  <dcterms:modified xsi:type="dcterms:W3CDTF">2023-08-03T13:51:00Z</dcterms:modified>
</cp:coreProperties>
</file>